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44" w:rsidRDefault="005F0C44" w:rsidP="005F0C44">
      <w:pPr>
        <w:bidi/>
        <w:ind w:left="0" w:firstLine="0"/>
        <w:rPr>
          <w:rFonts w:asciiTheme="minorBidi" w:hAnsiTheme="minorBidi"/>
          <w:color w:val="161213"/>
          <w:sz w:val="20"/>
          <w:szCs w:val="20"/>
          <w:rtl/>
        </w:rPr>
      </w:pPr>
      <w:r w:rsidRPr="00D30F90">
        <w:rPr>
          <w:rFonts w:asciiTheme="minorBidi" w:hAnsiTheme="minorBidi"/>
          <w:color w:val="161213"/>
          <w:sz w:val="20"/>
          <w:szCs w:val="20"/>
          <w:rtl/>
        </w:rPr>
        <w:t xml:space="preserve">הדפסה והצמדה ללוחות </w:t>
      </w:r>
      <w:proofErr w:type="spellStart"/>
      <w:r w:rsidRPr="00D30F90">
        <w:rPr>
          <w:rFonts w:asciiTheme="minorBidi" w:hAnsiTheme="minorBidi"/>
          <w:color w:val="161213"/>
          <w:sz w:val="20"/>
          <w:szCs w:val="20"/>
          <w:rtl/>
        </w:rPr>
        <w:t>קאפא</w:t>
      </w:r>
      <w:proofErr w:type="spellEnd"/>
      <w:r w:rsidR="009C73A0">
        <w:rPr>
          <w:rFonts w:asciiTheme="minorBidi" w:hAnsiTheme="minorBidi" w:hint="cs"/>
          <w:color w:val="161213"/>
          <w:sz w:val="20"/>
          <w:szCs w:val="20"/>
          <w:rtl/>
        </w:rPr>
        <w:t xml:space="preserve"> עובי 5 ו - 10 מ"מ.</w:t>
      </w:r>
    </w:p>
    <w:p w:rsidR="005F0C44" w:rsidRDefault="005F0C44" w:rsidP="005F0C44">
      <w:pPr>
        <w:bidi/>
        <w:ind w:left="0" w:firstLine="0"/>
        <w:rPr>
          <w:rFonts w:asciiTheme="minorBidi" w:hAnsiTheme="minorBidi"/>
          <w:sz w:val="20"/>
          <w:szCs w:val="20"/>
          <w:rtl/>
        </w:rPr>
      </w:pPr>
      <w:r w:rsidRPr="00D30F90">
        <w:rPr>
          <w:rFonts w:asciiTheme="minorBidi" w:hAnsiTheme="minorBidi"/>
          <w:color w:val="161213"/>
          <w:sz w:val="20"/>
          <w:szCs w:val="20"/>
          <w:rtl/>
        </w:rPr>
        <w:t>לוחות</w:t>
      </w:r>
      <w:r>
        <w:rPr>
          <w:rFonts w:asciiTheme="minorBidi" w:hAnsiTheme="minorBidi" w:hint="cs"/>
          <w:color w:val="161213"/>
          <w:sz w:val="20"/>
          <w:szCs w:val="20"/>
          <w:rtl/>
        </w:rPr>
        <w:t xml:space="preserve"> </w:t>
      </w:r>
      <w:r w:rsidRPr="00D30F90">
        <w:rPr>
          <w:rFonts w:asciiTheme="minorBidi" w:hAnsiTheme="minorBidi"/>
          <w:color w:val="161213"/>
          <w:sz w:val="20"/>
          <w:szCs w:val="20"/>
          <w:rtl/>
        </w:rPr>
        <w:t xml:space="preserve">להצבה בתערוכות </w:t>
      </w:r>
      <w:r w:rsidRPr="00D30F90">
        <w:rPr>
          <w:rFonts w:asciiTheme="minorBidi" w:hAnsiTheme="minorBidi"/>
          <w:sz w:val="20"/>
          <w:szCs w:val="20"/>
          <w:rtl/>
        </w:rPr>
        <w:t>ואולמות תצוגה.</w:t>
      </w:r>
    </w:p>
    <w:p w:rsidR="005F0C44" w:rsidRPr="00D30F90" w:rsidRDefault="009C73A0" w:rsidP="009C73A0">
      <w:pPr>
        <w:bidi/>
        <w:ind w:left="0" w:firstLine="0"/>
        <w:rPr>
          <w:rFonts w:asciiTheme="minorBidi" w:eastAsia="Times New Roman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  <w:rtl/>
        </w:rPr>
        <w:t>הדפס</w:t>
      </w:r>
      <w:r>
        <w:rPr>
          <w:rFonts w:asciiTheme="minorBidi" w:hAnsiTheme="minorBidi" w:hint="cs"/>
          <w:sz w:val="20"/>
          <w:szCs w:val="20"/>
          <w:rtl/>
        </w:rPr>
        <w:t>ה</w:t>
      </w:r>
      <w:r>
        <w:rPr>
          <w:rFonts w:asciiTheme="minorBidi" w:hAnsiTheme="minorBidi"/>
          <w:sz w:val="20"/>
          <w:szCs w:val="20"/>
          <w:rtl/>
        </w:rPr>
        <w:t xml:space="preserve"> איכותיות </w:t>
      </w:r>
      <w:r>
        <w:rPr>
          <w:rFonts w:asciiTheme="minorBidi" w:hAnsiTheme="minorBidi" w:hint="cs"/>
          <w:sz w:val="20"/>
          <w:szCs w:val="20"/>
          <w:rtl/>
        </w:rPr>
        <w:t>ברזולוציה גבוהה.</w:t>
      </w:r>
    </w:p>
    <w:p w:rsidR="005F0C44" w:rsidRPr="00D30F90" w:rsidRDefault="005F0C44" w:rsidP="005F0C44">
      <w:pPr>
        <w:bidi/>
        <w:ind w:left="0" w:firstLine="0"/>
        <w:rPr>
          <w:rFonts w:asciiTheme="minorBidi" w:eastAsia="Times New Roman" w:hAnsiTheme="minorBidi"/>
          <w:color w:val="00B050"/>
          <w:sz w:val="20"/>
          <w:szCs w:val="20"/>
          <w:rtl/>
        </w:rPr>
      </w:pPr>
    </w:p>
    <w:p w:rsidR="007537F7" w:rsidRDefault="009C73A0"/>
    <w:sectPr w:rsidR="007537F7" w:rsidSect="00CB4F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5F0C44"/>
    <w:rsid w:val="004C3A6A"/>
    <w:rsid w:val="00521054"/>
    <w:rsid w:val="005F0C44"/>
    <w:rsid w:val="009C73A0"/>
    <w:rsid w:val="00CB4F06"/>
    <w:rsid w:val="00F2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44"/>
    <w:pPr>
      <w:spacing w:after="0"/>
      <w:ind w:left="215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95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Margalit</dc:creator>
  <cp:keywords/>
  <dc:description/>
  <cp:lastModifiedBy>SHMULIK</cp:lastModifiedBy>
  <cp:revision>3</cp:revision>
  <dcterms:created xsi:type="dcterms:W3CDTF">2013-05-22T11:38:00Z</dcterms:created>
  <dcterms:modified xsi:type="dcterms:W3CDTF">2013-06-19T08:44:00Z</dcterms:modified>
</cp:coreProperties>
</file>